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BB" w:rsidRDefault="00223DD4" w:rsidP="00F26BA9">
      <w:r>
        <w:t>26 maja 2020</w:t>
      </w:r>
    </w:p>
    <w:p w:rsidR="00223DD4" w:rsidRDefault="00223DD4" w:rsidP="00F26BA9">
      <w:proofErr w:type="spellStart"/>
      <w:r>
        <w:t>Lesson</w:t>
      </w:r>
      <w:proofErr w:type="spellEnd"/>
    </w:p>
    <w:p w:rsidR="00223DD4" w:rsidRDefault="00223DD4" w:rsidP="00F26BA9">
      <w:proofErr w:type="spellStart"/>
      <w:r>
        <w:t>Subject</w:t>
      </w:r>
      <w:proofErr w:type="spellEnd"/>
      <w:r>
        <w:t xml:space="preserve">: Developing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223DD4" w:rsidRDefault="00223DD4" w:rsidP="00F26BA9"/>
    <w:p w:rsidR="00555C54" w:rsidRDefault="00223DD4" w:rsidP="00555C54">
      <w:r>
        <w:t xml:space="preserve">Uczniowie wykonują zadania ze słuchani 1,2,3,4 do testu, który wysłałam na </w:t>
      </w:r>
      <w:proofErr w:type="spellStart"/>
      <w:r>
        <w:t>messangerze</w:t>
      </w:r>
      <w:proofErr w:type="spellEnd"/>
      <w:r>
        <w:t xml:space="preserve"> w ubiegłym tygodniu. Uczniowie uczestniczący w konsultacjach nie wykonują tych zadań – zostały one zrobione w szkole.</w:t>
      </w:r>
    </w:p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28</w:t>
      </w:r>
      <w:r>
        <w:t xml:space="preserve"> maja 2020</w:t>
      </w:r>
    </w:p>
    <w:p w:rsidR="00223DD4" w:rsidRDefault="00223DD4" w:rsidP="00223DD4">
      <w:pPr>
        <w:jc w:val="both"/>
      </w:pPr>
      <w:proofErr w:type="spellStart"/>
      <w:r>
        <w:t>Lesson</w:t>
      </w:r>
      <w:proofErr w:type="spellEnd"/>
    </w:p>
    <w:p w:rsidR="00223DD4" w:rsidRDefault="00223DD4" w:rsidP="00223DD4">
      <w:pPr>
        <w:jc w:val="both"/>
      </w:pPr>
      <w:proofErr w:type="spellStart"/>
      <w:r>
        <w:t>Subject</w:t>
      </w:r>
      <w:proofErr w:type="spellEnd"/>
      <w:r>
        <w:t xml:space="preserve">: People </w:t>
      </w:r>
      <w:proofErr w:type="spellStart"/>
      <w:r>
        <w:t>connected</w:t>
      </w:r>
      <w:proofErr w:type="spellEnd"/>
      <w:r>
        <w:t xml:space="preserve"> with </w:t>
      </w:r>
      <w:proofErr w:type="spellStart"/>
      <w:r>
        <w:t>crime</w:t>
      </w:r>
      <w:proofErr w:type="spellEnd"/>
    </w:p>
    <w:p w:rsidR="00223DD4" w:rsidRDefault="00223DD4" w:rsidP="00223DD4">
      <w:pPr>
        <w:jc w:val="both"/>
      </w:pPr>
      <w:r>
        <w:t xml:space="preserve"> </w:t>
      </w:r>
    </w:p>
    <w:p w:rsidR="00223DD4" w:rsidRDefault="00223DD4" w:rsidP="00223DD4">
      <w:pPr>
        <w:jc w:val="both"/>
      </w:pPr>
      <w:r>
        <w:t>-Uczniowie pracują z podręcznikiem strona 150. Rysujecie tabelkę do zeszytu i uzupełniacie 3 kolumnę po polsku . Skorzystajcie ze słownika strona 157 dział 3.34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Crime</w:t>
            </w:r>
            <w:proofErr w:type="spellEnd"/>
            <w:r>
              <w:rPr>
                <w:b/>
              </w:rPr>
              <w:t xml:space="preserve"> - zbrodnia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Criminal</w:t>
            </w:r>
            <w:proofErr w:type="spellEnd"/>
            <w:r>
              <w:rPr>
                <w:b/>
              </w:rPr>
              <w:t xml:space="preserve"> - przestępca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Verb</w:t>
            </w:r>
            <w:proofErr w:type="spellEnd"/>
            <w:r>
              <w:rPr>
                <w:b/>
              </w:rPr>
              <w:t xml:space="preserve"> - czasownik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Burglary</w:t>
            </w:r>
            <w:proofErr w:type="spellEnd"/>
            <w:r>
              <w:rPr>
                <w:color w:val="7030A0"/>
              </w:rPr>
              <w:t xml:space="preserve"> </w:t>
            </w:r>
            <w:r>
              <w:t>–kradzież z włamanie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Burglar</w:t>
            </w:r>
            <w:proofErr w:type="spellEnd"/>
            <w:r>
              <w:rPr>
                <w:color w:val="70AD47" w:themeColor="accent6"/>
              </w:rPr>
              <w:t xml:space="preserve">- </w:t>
            </w:r>
            <w:r>
              <w:t>włamywacz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00B0F0"/>
              </w:rPr>
              <w:t>Burgle</w:t>
            </w:r>
            <w:proofErr w:type="spellEnd"/>
            <w:r>
              <w:rPr>
                <w:color w:val="00B0F0"/>
              </w:rPr>
              <w:t xml:space="preserve"> </w:t>
            </w:r>
            <w:r>
              <w:t>–włamywać się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Drug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dealing</w:t>
            </w:r>
            <w:proofErr w:type="spellEnd"/>
            <w:r>
              <w:rPr>
                <w:color w:val="7030A0"/>
              </w:rPr>
              <w:t xml:space="preserve"> </w:t>
            </w:r>
            <w:r>
              <w:t>– handel narkotykami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Drug</w:t>
            </w:r>
            <w:proofErr w:type="spellEnd"/>
            <w:r>
              <w:rPr>
                <w:color w:val="70AD47" w:themeColor="accent6"/>
              </w:rPr>
              <w:t xml:space="preserve"> dealer </w:t>
            </w:r>
            <w:r>
              <w:t>– handlarz narkotykami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r>
              <w:rPr>
                <w:color w:val="00B0F0"/>
              </w:rPr>
              <w:t xml:space="preserve">Deal </w:t>
            </w:r>
            <w:proofErr w:type="spellStart"/>
            <w:r>
              <w:rPr>
                <w:color w:val="00B0F0"/>
              </w:rPr>
              <w:t>drugs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Forgery</w:t>
            </w:r>
            <w:proofErr w:type="spellEnd"/>
            <w:r>
              <w:rPr>
                <w:color w:val="7030A0"/>
              </w:rPr>
              <w:t xml:space="preserve"> </w:t>
            </w:r>
            <w:r>
              <w:t>- fałszerstwo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Forger</w:t>
            </w:r>
            <w:proofErr w:type="spellEnd"/>
            <w:r>
              <w:t xml:space="preserve"> - fałszerz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Forge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Kidnapping</w:t>
            </w:r>
            <w:proofErr w:type="spellEnd"/>
            <w:r>
              <w:rPr>
                <w:color w:val="7030A0"/>
              </w:rPr>
              <w:t xml:space="preserve"> </w:t>
            </w:r>
            <w:r>
              <w:t>- porwanie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Kidnapper</w:t>
            </w:r>
            <w:proofErr w:type="spellEnd"/>
            <w:r>
              <w:t xml:space="preserve"> - porywacz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Kidnap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Mugging</w:t>
            </w:r>
            <w:proofErr w:type="spellEnd"/>
            <w:r>
              <w:rPr>
                <w:color w:val="7030A0"/>
              </w:rPr>
              <w:t xml:space="preserve"> </w:t>
            </w:r>
            <w:r>
              <w:t>– rabunek uliczny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Mugger</w:t>
            </w:r>
            <w:proofErr w:type="spellEnd"/>
            <w:r>
              <w:t xml:space="preserve"> -napastnik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Mug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Murder</w:t>
            </w:r>
            <w:proofErr w:type="spellEnd"/>
            <w:r>
              <w:rPr>
                <w:color w:val="7030A0"/>
              </w:rPr>
              <w:t xml:space="preserve"> </w:t>
            </w:r>
            <w:r>
              <w:t>- morderstwo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Murderer</w:t>
            </w:r>
            <w:proofErr w:type="spellEnd"/>
            <w:r>
              <w:t>- morderca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Murder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Pickpocketing</w:t>
            </w:r>
            <w:proofErr w:type="spellEnd"/>
            <w:r>
              <w:t xml:space="preserve">  - kradzież kieszonkowa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Pickpocket</w:t>
            </w:r>
            <w:proofErr w:type="spellEnd"/>
            <w:r>
              <w:t xml:space="preserve"> - kieszonkowiec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Pick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someone`s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pocket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Robbery</w:t>
            </w:r>
            <w:proofErr w:type="spellEnd"/>
            <w:r>
              <w:rPr>
                <w:color w:val="7030A0"/>
              </w:rPr>
              <w:t xml:space="preserve"> </w:t>
            </w:r>
            <w:r>
              <w:t>- napad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Robber</w:t>
            </w:r>
            <w:proofErr w:type="spellEnd"/>
            <w:r>
              <w:t xml:space="preserve"> - napastnik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Rob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30A0"/>
              </w:rPr>
              <w:t>Terrorism</w:t>
            </w:r>
            <w:proofErr w:type="spellEnd"/>
            <w:r>
              <w:t xml:space="preserve"> - terroryzm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Terrorist</w:t>
            </w:r>
            <w:proofErr w:type="spellEnd"/>
            <w:r>
              <w:t xml:space="preserve"> – terrorysta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Terrorize</w:t>
            </w:r>
            <w:proofErr w:type="spellEnd"/>
            <w:r>
              <w:rPr>
                <w:color w:val="00B0F0"/>
              </w:rPr>
              <w:t xml:space="preserve"> - 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Theft</w:t>
            </w:r>
            <w:proofErr w:type="spellEnd"/>
            <w:r>
              <w:rPr>
                <w:color w:val="7030A0"/>
              </w:rPr>
              <w:t xml:space="preserve"> - kradzież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</w:pPr>
            <w:proofErr w:type="spellStart"/>
            <w:r>
              <w:rPr>
                <w:color w:val="70AD47" w:themeColor="accent6"/>
              </w:rPr>
              <w:t>Thief</w:t>
            </w:r>
            <w:proofErr w:type="spellEnd"/>
            <w:r>
              <w:rPr>
                <w:color w:val="70AD47" w:themeColor="accent6"/>
              </w:rPr>
              <w:t xml:space="preserve"> </w:t>
            </w:r>
            <w:r>
              <w:t>- złodziej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Steal -</w:t>
            </w:r>
          </w:p>
        </w:tc>
      </w:tr>
      <w:tr w:rsidR="00223DD4" w:rsidTr="00223DD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Vandalism</w:t>
            </w:r>
            <w:proofErr w:type="spellEnd"/>
            <w:r>
              <w:rPr>
                <w:color w:val="7030A0"/>
              </w:rPr>
              <w:t xml:space="preserve"> - wandalizm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70AD47" w:themeColor="accent6"/>
              </w:rPr>
            </w:pPr>
            <w:proofErr w:type="spellStart"/>
            <w:r>
              <w:rPr>
                <w:color w:val="70AD47" w:themeColor="accent6"/>
              </w:rPr>
              <w:t>Vandal</w:t>
            </w:r>
            <w:proofErr w:type="spellEnd"/>
            <w:r>
              <w:rPr>
                <w:color w:val="70AD47" w:themeColor="accent6"/>
              </w:rPr>
              <w:t xml:space="preserve"> - </w:t>
            </w:r>
            <w:r>
              <w:t>wandal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4" w:rsidRDefault="00223DD4">
            <w:pPr>
              <w:jc w:val="both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Vandalise</w:t>
            </w:r>
            <w:proofErr w:type="spellEnd"/>
            <w:r>
              <w:rPr>
                <w:color w:val="00B0F0"/>
              </w:rPr>
              <w:t xml:space="preserve"> -</w:t>
            </w:r>
          </w:p>
        </w:tc>
      </w:tr>
    </w:tbl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-Uczniowie dopasowują przestępstwa do definicji , które są pod tabelka i zapisują odpowiedzi do zeszytu</w:t>
      </w:r>
    </w:p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Odpowiedzi do zadań 1/150</w:t>
      </w:r>
    </w:p>
    <w:p w:rsidR="00223DD4" w:rsidRDefault="00223DD4" w:rsidP="00223DD4">
      <w:pPr>
        <w:jc w:val="both"/>
      </w:pPr>
      <w:r>
        <w:t>1c      2k     3d     4a      5j      6f      7h       8b      9e     10i      11 g</w:t>
      </w:r>
    </w:p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- Uczniowie wykonują zadania na podanych stronach, a ostatnie zadanie zapisują do zeszytu.</w:t>
      </w:r>
    </w:p>
    <w:p w:rsidR="00223DD4" w:rsidRDefault="00223DD4" w:rsidP="00223DD4">
      <w:pPr>
        <w:jc w:val="both"/>
      </w:pPr>
      <w:hyperlink r:id="rId5" w:history="1">
        <w:r>
          <w:rPr>
            <w:rStyle w:val="Hipercze"/>
          </w:rPr>
          <w:t>https://wordwall.net/pl/resource/291320/p-150-vocabulary-crime-oxford-repetytorium-ósmoklasisty</w:t>
        </w:r>
      </w:hyperlink>
    </w:p>
    <w:p w:rsidR="00223DD4" w:rsidRDefault="00223DD4" w:rsidP="00223DD4">
      <w:pPr>
        <w:jc w:val="both"/>
      </w:pPr>
      <w:hyperlink r:id="rId6" w:history="1">
        <w:r>
          <w:rPr>
            <w:rStyle w:val="Hipercze"/>
          </w:rPr>
          <w:t>https://wordwall.net/pl/resource/273498/str-150-oxford-repetytorium-ósmoklasisty</w:t>
        </w:r>
      </w:hyperlink>
    </w:p>
    <w:p w:rsidR="00223DD4" w:rsidRDefault="00223DD4" w:rsidP="00223DD4">
      <w:pPr>
        <w:jc w:val="both"/>
      </w:pPr>
    </w:p>
    <w:p w:rsidR="00223DD4" w:rsidRDefault="00223DD4" w:rsidP="00223DD4">
      <w:pPr>
        <w:pBdr>
          <w:bottom w:val="single" w:sz="6" w:space="1" w:color="auto"/>
        </w:pBdr>
        <w:jc w:val="both"/>
      </w:pPr>
      <w:hyperlink r:id="rId7" w:history="1">
        <w:r>
          <w:rPr>
            <w:rStyle w:val="Hipercze"/>
          </w:rPr>
          <w:t>https://wordwall.net/pl/resource/285998/p-6-wh-questions-oxford-repetytorium-ósmoklasisty</w:t>
        </w:r>
      </w:hyperlink>
    </w:p>
    <w:p w:rsidR="00223DD4" w:rsidRDefault="00223DD4" w:rsidP="00223DD4">
      <w:pPr>
        <w:pBdr>
          <w:bottom w:val="single" w:sz="6" w:space="1" w:color="auto"/>
        </w:pBdr>
        <w:jc w:val="both"/>
      </w:pPr>
    </w:p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29</w:t>
      </w:r>
      <w:bookmarkStart w:id="0" w:name="_GoBack"/>
      <w:bookmarkEnd w:id="0"/>
      <w:r>
        <w:t xml:space="preserve"> maja 2020</w:t>
      </w:r>
    </w:p>
    <w:p w:rsidR="00223DD4" w:rsidRDefault="00223DD4" w:rsidP="00223DD4">
      <w:pPr>
        <w:jc w:val="both"/>
      </w:pPr>
      <w:proofErr w:type="spellStart"/>
      <w:r>
        <w:t>Lesson</w:t>
      </w:r>
      <w:proofErr w:type="spellEnd"/>
    </w:p>
    <w:p w:rsidR="00223DD4" w:rsidRDefault="00223DD4" w:rsidP="00223DD4">
      <w:pPr>
        <w:jc w:val="both"/>
      </w:pPr>
      <w:proofErr w:type="spellStart"/>
      <w:r>
        <w:t>Subject</w:t>
      </w:r>
      <w:proofErr w:type="spellEnd"/>
      <w:r>
        <w:t xml:space="preserve">: The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– strona bierna</w:t>
      </w:r>
    </w:p>
    <w:p w:rsidR="00223DD4" w:rsidRDefault="00223DD4" w:rsidP="00223DD4">
      <w:pPr>
        <w:jc w:val="both"/>
      </w:pPr>
    </w:p>
    <w:p w:rsidR="00223DD4" w:rsidRDefault="00223DD4" w:rsidP="00223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zapisują notatkę do zeszytu</w:t>
      </w:r>
    </w:p>
    <w:p w:rsidR="00223DD4" w:rsidRDefault="00223DD4" w:rsidP="00223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D4" w:rsidRDefault="00223DD4" w:rsidP="00223DD4">
      <w:pP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lastRenderedPageBreak/>
        <w:t>W języku angielskim podobnie jak w języku polskim zdania maja  stronę czynną i bierną.</w:t>
      </w:r>
      <w:r>
        <w:rPr>
          <w:rStyle w:val="Hipercze"/>
          <w:rFonts w:ascii="&amp;quot" w:hAnsi="&amp;quot"/>
          <w:color w:val="2D2D2D"/>
          <w:sz w:val="23"/>
          <w:szCs w:val="23"/>
        </w:rPr>
        <w:t xml:space="preserve"> </w:t>
      </w:r>
      <w:r>
        <w:rPr>
          <w:rStyle w:val="Pogrubienie"/>
          <w:rFonts w:ascii="&amp;quot" w:hAnsi="&amp;quot"/>
          <w:color w:val="2D2D2D"/>
          <w:sz w:val="23"/>
          <w:szCs w:val="23"/>
        </w:rPr>
        <w:t>Stronę bierną</w:t>
      </w:r>
      <w:r>
        <w:rPr>
          <w:rFonts w:ascii="Raleway" w:hAnsi="Raleway"/>
          <w:color w:val="2D2D2D"/>
          <w:sz w:val="23"/>
          <w:szCs w:val="23"/>
          <w:shd w:val="clear" w:color="auto" w:fill="FFFFFF"/>
        </w:rPr>
        <w:t> stosujemy, gdy nie kładziemy nacisku na osobę wykonującą czynność, lecz na sam fakt jej wykonania.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br/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br/>
      </w:r>
    </w:p>
    <w:p w:rsidR="00223DD4" w:rsidRDefault="00223DD4" w:rsidP="00223DD4">
      <w:pP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Konstrukcja strony czynnej: osoba + czasownik+ dopełnienie+ reszta zdania</w:t>
      </w:r>
    </w:p>
    <w:p w:rsidR="00223DD4" w:rsidRDefault="00223DD4" w:rsidP="00223DD4">
      <w:pP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ab/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ab/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ab/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ab/>
        <w:t xml:space="preserve">I          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ride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              a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bike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            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every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day</w:t>
      </w:r>
      <w:proofErr w:type="spellEnd"/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                                                              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br/>
      </w:r>
    </w:p>
    <w:p w:rsidR="00223DD4" w:rsidRDefault="00223DD4" w:rsidP="00223DD4">
      <w:pP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</w:pPr>
    </w:p>
    <w:p w:rsidR="00223DD4" w:rsidRDefault="00223DD4" w:rsidP="00223DD4">
      <w:pP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Konstrukcja strony biernej: </w:t>
      </w:r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podmiot+ czasownik „be” w odpowiednim czasie+ III forma czasownika lub czasownik z końcówką –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ed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+ reszta zdania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br/>
        <w:t xml:space="preserve"> </w:t>
      </w:r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A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bike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is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ridden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by me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every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day</w:t>
      </w:r>
      <w:proofErr w:type="spellEnd"/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W stronie biernej osoby, które wykonują czynność wprowadzamy za pomocą słowa </w:t>
      </w:r>
      <w:r>
        <w:rPr>
          <w:rFonts w:ascii="&amp;quot" w:eastAsia="Times New Roman" w:hAnsi="&amp;quot" w:cs="Times New Roman"/>
          <w:color w:val="FF0000"/>
          <w:sz w:val="21"/>
          <w:szCs w:val="21"/>
          <w:lang w:eastAsia="pl-PL"/>
        </w:rPr>
        <w:t>by</w:t>
      </w:r>
    </w:p>
    <w:p w:rsidR="00223DD4" w:rsidRDefault="00223DD4" w:rsidP="00223DD4">
      <w:pP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223DD4" w:rsidRDefault="00223DD4" w:rsidP="00223DD4">
      <w:pPr>
        <w:spacing w:before="150" w:after="150"/>
        <w:jc w:val="center"/>
        <w:outlineLvl w:val="3"/>
        <w:rPr>
          <w:rFonts w:ascii="inherit" w:eastAsia="Times New Roman" w:hAnsi="inherit" w:cs="Arial"/>
          <w:color w:val="000000"/>
          <w:sz w:val="30"/>
          <w:szCs w:val="30"/>
          <w:lang w:eastAsia="pl-PL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pl-PL"/>
        </w:rPr>
        <w:t>PRZYKŁADY ZDAŃ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4551"/>
        <w:gridCol w:w="4377"/>
      </w:tblGrid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CE"/>
                <w:sz w:val="21"/>
                <w:szCs w:val="21"/>
                <w:lang w:eastAsia="pl-PL"/>
              </w:rPr>
              <w:t>STRONA CZYNNA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CE"/>
                <w:sz w:val="21"/>
                <w:szCs w:val="21"/>
                <w:lang w:eastAsia="pl-PL"/>
              </w:rPr>
              <w:t>STRONA BIERNA</w:t>
            </w: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6569"/>
                <w:sz w:val="21"/>
                <w:szCs w:val="21"/>
                <w:lang w:eastAsia="pl-PL"/>
              </w:rPr>
              <w:t>PRESENT SIMPLE</w:t>
            </w: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They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drink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is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drunk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6569"/>
                <w:sz w:val="21"/>
                <w:szCs w:val="21"/>
                <w:lang w:eastAsia="pl-PL"/>
              </w:rPr>
              <w:t>PAST SIMPLE</w:t>
            </w: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br/>
              <w:t xml:space="preserve">He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broke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window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window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was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broken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6569"/>
                <w:sz w:val="21"/>
                <w:szCs w:val="21"/>
                <w:lang w:eastAsia="pl-PL"/>
              </w:rPr>
              <w:t>PRESENT PERFECT</w:t>
            </w: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She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has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bought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has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been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bought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6569"/>
                <w:sz w:val="21"/>
                <w:szCs w:val="21"/>
                <w:lang w:eastAsia="pl-PL"/>
              </w:rPr>
              <w:t>FUTURE SIMPLE</w:t>
            </w: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She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make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progress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soon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Progress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be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made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soon</w:t>
            </w:r>
            <w:proofErr w:type="spellEnd"/>
            <w:r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  <w:t>.</w:t>
            </w:r>
          </w:p>
        </w:tc>
      </w:tr>
      <w:tr w:rsidR="00223DD4" w:rsidTr="00223D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DD4" w:rsidRDefault="00223DD4">
            <w:pPr>
              <w:spacing w:line="256" w:lineRule="auto"/>
              <w:rPr>
                <w:rFonts w:ascii="Arial" w:eastAsia="Times New Roman" w:hAnsi="Arial" w:cs="Arial"/>
                <w:color w:val="5F6569"/>
                <w:sz w:val="21"/>
                <w:szCs w:val="21"/>
                <w:lang w:eastAsia="pl-PL"/>
              </w:rPr>
            </w:pPr>
          </w:p>
        </w:tc>
      </w:tr>
    </w:tbl>
    <w:p w:rsidR="00223DD4" w:rsidRDefault="00223DD4" w:rsidP="00223DD4">
      <w:pP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Czasownik be w czasie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present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simple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to    AM/IS/ARE</w:t>
      </w:r>
    </w:p>
    <w:p w:rsidR="00223DD4" w:rsidRDefault="00223DD4" w:rsidP="00223DD4">
      <w:pP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Czasownik be w czasie past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simple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to    WAS/WERE</w:t>
      </w:r>
    </w:p>
    <w:p w:rsidR="00223DD4" w:rsidRDefault="00223DD4" w:rsidP="00223DD4">
      <w:pP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Czasownik be w czasie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present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perfect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to    HAVE BEEN/HAS BEEN</w:t>
      </w:r>
    </w:p>
    <w:p w:rsidR="00223DD4" w:rsidRDefault="00223DD4" w:rsidP="00223DD4">
      <w:pP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Czasownik be w czasie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future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>simple</w:t>
      </w:r>
      <w:proofErr w:type="spellEnd"/>
      <w:r>
        <w:rPr>
          <w:rFonts w:ascii="&amp;quot" w:eastAsia="Times New Roman" w:hAnsi="&amp;quot" w:cs="Times New Roman"/>
          <w:i/>
          <w:iCs/>
          <w:color w:val="003366"/>
          <w:sz w:val="21"/>
          <w:szCs w:val="21"/>
          <w:lang w:eastAsia="pl-PL"/>
        </w:rPr>
        <w:t xml:space="preserve"> to    WIIL BE</w:t>
      </w:r>
    </w:p>
    <w:p w:rsidR="00223DD4" w:rsidRDefault="00223DD4" w:rsidP="00223DD4">
      <w:pPr>
        <w:jc w:val="both"/>
      </w:pPr>
    </w:p>
    <w:p w:rsidR="00223DD4" w:rsidRDefault="00223DD4" w:rsidP="00223DD4">
      <w:pPr>
        <w:jc w:val="both"/>
      </w:pPr>
      <w:r>
        <w:t>- Uczniowie oglądają filmik na stronie</w:t>
      </w:r>
    </w:p>
    <w:p w:rsidR="00223DD4" w:rsidRDefault="00223DD4" w:rsidP="00223DD4">
      <w:pPr>
        <w:jc w:val="both"/>
      </w:pPr>
      <w:hyperlink r:id="rId8" w:history="1">
        <w:r>
          <w:rPr>
            <w:rStyle w:val="Hipercze"/>
          </w:rPr>
          <w:t>https://vod.tvp.pl/video/szkola-z-tvp-klasa-8,jezyk-angielski-lekcja-5-07042020,47456198</w:t>
        </w:r>
      </w:hyperlink>
    </w:p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08FF"/>
    <w:multiLevelType w:val="hybridMultilevel"/>
    <w:tmpl w:val="BFD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653D"/>
    <w:multiLevelType w:val="hybridMultilevel"/>
    <w:tmpl w:val="B8645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9BB347A"/>
    <w:multiLevelType w:val="hybridMultilevel"/>
    <w:tmpl w:val="EB9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6E4E"/>
    <w:multiLevelType w:val="hybridMultilevel"/>
    <w:tmpl w:val="990E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443BB"/>
    <w:rsid w:val="001E1D2F"/>
    <w:rsid w:val="00223DD4"/>
    <w:rsid w:val="003915C1"/>
    <w:rsid w:val="00521B21"/>
    <w:rsid w:val="00555C54"/>
    <w:rsid w:val="006F7FB8"/>
    <w:rsid w:val="007F7C0A"/>
    <w:rsid w:val="00803429"/>
    <w:rsid w:val="009A6109"/>
    <w:rsid w:val="00A7273E"/>
    <w:rsid w:val="00E824A9"/>
    <w:rsid w:val="00F26BA9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6B5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  <w:style w:type="table" w:styleId="Tabela-Siatka">
    <w:name w:val="Table Grid"/>
    <w:basedOn w:val="Standardowy"/>
    <w:uiPriority w:val="39"/>
    <w:rsid w:val="00223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8,jezyk-angielski-lekcja-5-07042020,47456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85998/p-6-wh-questions-oxford-repetytorium-&#243;smoklas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73498/str-150-oxford-repetytorium-&#243;smoklasisty" TargetMode="External"/><Relationship Id="rId5" Type="http://schemas.openxmlformats.org/officeDocument/2006/relationships/hyperlink" Target="https://wordwall.net/pl/resource/291320/p-150-vocabulary-crime-oxford-repetytorium-&#243;smoklasis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19</cp:revision>
  <dcterms:created xsi:type="dcterms:W3CDTF">2020-04-06T06:31:00Z</dcterms:created>
  <dcterms:modified xsi:type="dcterms:W3CDTF">2020-05-26T09:07:00Z</dcterms:modified>
</cp:coreProperties>
</file>